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overflowPunct/>
        <w:topLinePunct w:val="0"/>
        <w:autoSpaceDE/>
        <w:autoSpaceDN/>
        <w:bidi w:val="0"/>
        <w:adjustRightInd/>
        <w:snapToGrid/>
        <w:spacing w:line="600" w:lineRule="exact"/>
        <w:jc w:val="center"/>
        <w:textAlignment w:val="auto"/>
        <w:outlineLvl w:val="1"/>
        <w:rPr>
          <w:rFonts w:ascii="微软雅黑" w:hAnsi="微软雅黑" w:eastAsia="微软雅黑" w:cs="宋体"/>
          <w:b/>
          <w:bCs/>
          <w:color w:val="000000"/>
          <w:kern w:val="36"/>
          <w:sz w:val="36"/>
          <w:szCs w:val="36"/>
          <w14:ligatures w14:val="none"/>
        </w:rPr>
      </w:pPr>
      <w:r>
        <w:rPr>
          <w:rFonts w:hint="eastAsia" w:ascii="方正小标宋简体" w:hAnsi="方正小标宋简体" w:eastAsia="方正小标宋简体" w:cs="方正小标宋简体"/>
          <w:b/>
          <w:bCs/>
          <w:color w:val="000000"/>
          <w:kern w:val="36"/>
          <w:sz w:val="44"/>
          <w:szCs w:val="44"/>
          <w14:ligatures w14:val="none"/>
        </w:rPr>
        <w:t>关于公开征求《巨野县</w:t>
      </w:r>
      <w:r>
        <w:rPr>
          <w:rFonts w:hint="eastAsia" w:ascii="方正小标宋简体" w:hAnsi="方正小标宋简体" w:eastAsia="方正小标宋简体" w:cs="方正小标宋简体"/>
          <w:b/>
          <w:bCs/>
          <w:color w:val="000000"/>
          <w:kern w:val="36"/>
          <w:sz w:val="44"/>
          <w:szCs w:val="44"/>
          <w:lang w:val="en-US" w:eastAsia="zh-CN"/>
          <w14:ligatures w14:val="none"/>
        </w:rPr>
        <w:t>麒麟</w:t>
      </w:r>
      <w:r>
        <w:rPr>
          <w:rFonts w:hint="eastAsia" w:ascii="方正小标宋简体" w:hAnsi="方正小标宋简体" w:eastAsia="方正小标宋简体" w:cs="方正小标宋简体"/>
          <w:b/>
          <w:bCs/>
          <w:color w:val="000000"/>
          <w:kern w:val="36"/>
          <w:sz w:val="44"/>
          <w:szCs w:val="44"/>
          <w14:ligatures w14:val="none"/>
        </w:rPr>
        <w:t>镇国土空间规划（2021-2035年）》（草案）意见建议的公告</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320" w:firstLineChars="100"/>
        <w:jc w:val="left"/>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666666"/>
          <w:kern w:val="0"/>
          <w:sz w:val="32"/>
          <w:szCs w:val="32"/>
          <w14:ligatures w14:val="none"/>
        </w:rPr>
        <w:t>根据《中共中央国务院关于建立国土空间规划体系并监督实施的若干意见》《中共山东省委山东省人民政府关于建立国土空间规划体系并监督实施的通知》等文件精神，我镇组织编制了《巨野县</w:t>
      </w:r>
      <w:r>
        <w:rPr>
          <w:rFonts w:hint="eastAsia" w:ascii="仿宋_GB2312" w:hAnsi="仿宋_GB2312" w:eastAsia="仿宋_GB2312" w:cs="仿宋_GB2312"/>
          <w:color w:val="666666"/>
          <w:kern w:val="0"/>
          <w:sz w:val="32"/>
          <w:szCs w:val="32"/>
          <w:lang w:val="en-US" w:eastAsia="zh-CN"/>
          <w14:ligatures w14:val="none"/>
        </w:rPr>
        <w:t>麒麟</w:t>
      </w:r>
      <w:r>
        <w:rPr>
          <w:rFonts w:hint="eastAsia" w:ascii="仿宋_GB2312" w:hAnsi="仿宋_GB2312" w:eastAsia="仿宋_GB2312" w:cs="仿宋_GB2312"/>
          <w:color w:val="666666"/>
          <w:kern w:val="0"/>
          <w:sz w:val="32"/>
          <w:szCs w:val="32"/>
          <w14:ligatures w14:val="none"/>
        </w:rPr>
        <w:t>镇国土空间规划（2021-2035年）》（以下简称《规划》）。</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666666"/>
          <w:kern w:val="0"/>
          <w:sz w:val="32"/>
          <w:szCs w:val="32"/>
          <w14:ligatures w14:val="none"/>
        </w:rPr>
        <w:t>目前，《规划》已形成草案，为广泛听取公众意见，进一步提高规划的科学性、合理性，现对《规划》草案进行公示，面向社会各界公开征询意见。</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b/>
          <w:bCs/>
          <w:color w:val="666666"/>
          <w:kern w:val="0"/>
          <w:sz w:val="32"/>
          <w:szCs w:val="32"/>
          <w14:ligatures w14:val="none"/>
        </w:rPr>
        <w:t>一、公示时间：</w:t>
      </w:r>
      <w:r>
        <w:rPr>
          <w:rFonts w:hint="eastAsia" w:ascii="仿宋_GB2312" w:hAnsi="仿宋_GB2312" w:eastAsia="仿宋_GB2312" w:cs="仿宋_GB2312"/>
          <w:color w:val="666666"/>
          <w:kern w:val="0"/>
          <w:sz w:val="32"/>
          <w:szCs w:val="32"/>
          <w14:ligatures w14:val="none"/>
        </w:rPr>
        <w:t>2024年5月1</w:t>
      </w:r>
      <w:r>
        <w:rPr>
          <w:rFonts w:hint="eastAsia" w:ascii="仿宋_GB2312" w:hAnsi="仿宋_GB2312" w:eastAsia="仿宋_GB2312" w:cs="仿宋_GB2312"/>
          <w:color w:val="666666"/>
          <w:kern w:val="0"/>
          <w:sz w:val="32"/>
          <w:szCs w:val="32"/>
          <w:lang w:val="en-US" w:eastAsia="zh-CN"/>
          <w14:ligatures w14:val="none"/>
        </w:rPr>
        <w:t>7</w:t>
      </w:r>
      <w:r>
        <w:rPr>
          <w:rFonts w:hint="eastAsia" w:ascii="仿宋_GB2312" w:hAnsi="仿宋_GB2312" w:eastAsia="仿宋_GB2312" w:cs="仿宋_GB2312"/>
          <w:color w:val="666666"/>
          <w:kern w:val="0"/>
          <w:sz w:val="32"/>
          <w:szCs w:val="32"/>
          <w14:ligatures w14:val="none"/>
        </w:rPr>
        <w:t>日—6月1</w:t>
      </w:r>
      <w:r>
        <w:rPr>
          <w:rFonts w:hint="eastAsia" w:ascii="仿宋_GB2312" w:hAnsi="仿宋_GB2312" w:eastAsia="仿宋_GB2312" w:cs="仿宋_GB2312"/>
          <w:color w:val="666666"/>
          <w:kern w:val="0"/>
          <w:sz w:val="32"/>
          <w:szCs w:val="32"/>
          <w:lang w:val="en-US" w:eastAsia="zh-CN"/>
          <w14:ligatures w14:val="none"/>
        </w:rPr>
        <w:t>5</w:t>
      </w:r>
      <w:r>
        <w:rPr>
          <w:rFonts w:hint="eastAsia" w:ascii="仿宋_GB2312" w:hAnsi="仿宋_GB2312" w:eastAsia="仿宋_GB2312" w:cs="仿宋_GB2312"/>
          <w:color w:val="666666"/>
          <w:kern w:val="0"/>
          <w:sz w:val="32"/>
          <w:szCs w:val="32"/>
          <w14:ligatures w14:val="none"/>
        </w:rPr>
        <w:t>日。</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b/>
          <w:bCs/>
          <w:color w:val="666666"/>
          <w:kern w:val="0"/>
          <w:sz w:val="32"/>
          <w:szCs w:val="32"/>
          <w14:ligatures w14:val="none"/>
        </w:rPr>
        <w:t>二、公示渠道：</w:t>
      </w:r>
      <w:r>
        <w:rPr>
          <w:rFonts w:hint="eastAsia" w:ascii="仿宋_GB2312" w:hAnsi="仿宋_GB2312" w:eastAsia="仿宋_GB2312" w:cs="仿宋_GB2312"/>
          <w:color w:val="666666"/>
          <w:kern w:val="0"/>
          <w:sz w:val="32"/>
          <w:szCs w:val="32"/>
          <w14:ligatures w14:val="none"/>
        </w:rPr>
        <w:t>巨野县人民政府网站。</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b/>
          <w:bCs/>
          <w:color w:val="666666"/>
          <w:kern w:val="0"/>
          <w:sz w:val="32"/>
          <w:szCs w:val="32"/>
          <w14:ligatures w14:val="none"/>
        </w:rPr>
        <w:t>三、公众意见反馈途径</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480"/>
        <w:jc w:val="left"/>
        <w:textAlignment w:val="auto"/>
        <w:rPr>
          <w:rFonts w:hint="default" w:ascii="仿宋_GB2312" w:hAnsi="仿宋_GB2312" w:eastAsia="仿宋_GB2312" w:cs="仿宋_GB2312"/>
          <w:color w:val="666666"/>
          <w:kern w:val="0"/>
          <w:sz w:val="32"/>
          <w:szCs w:val="32"/>
          <w:lang w:val="en-US" w:eastAsia="zh-CN"/>
          <w14:ligatures w14:val="none"/>
        </w:rPr>
      </w:pPr>
      <w:r>
        <w:rPr>
          <w:rFonts w:hint="eastAsia" w:ascii="仿宋_GB2312" w:hAnsi="仿宋_GB2312" w:eastAsia="仿宋_GB2312" w:cs="仿宋_GB2312"/>
          <w:color w:val="666666"/>
          <w:kern w:val="0"/>
          <w:sz w:val="32"/>
          <w:szCs w:val="32"/>
          <w14:ligatures w14:val="none"/>
        </w:rPr>
        <w:t>联系邮箱：</w:t>
      </w:r>
      <w:r>
        <w:rPr>
          <w:rFonts w:hint="eastAsia" w:ascii="仿宋_GB2312" w:hAnsi="仿宋_GB2312" w:eastAsia="仿宋_GB2312" w:cs="仿宋_GB2312"/>
          <w:color w:val="666666"/>
          <w:kern w:val="0"/>
          <w:sz w:val="32"/>
          <w:szCs w:val="32"/>
          <w:lang w:val="en-US" w:eastAsia="zh-CN"/>
          <w14:ligatures w14:val="none"/>
        </w:rPr>
        <w:t>qlz1016@163.com</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000000"/>
          <w:kern w:val="0"/>
          <w:sz w:val="32"/>
          <w:szCs w:val="32"/>
          <w:lang w:val="en-US" w:eastAsia="zh-CN"/>
          <w14:ligatures w14:val="none"/>
        </w:rPr>
      </w:pPr>
      <w:r>
        <w:rPr>
          <w:rFonts w:hint="eastAsia" w:ascii="仿宋_GB2312" w:hAnsi="仿宋_GB2312" w:eastAsia="仿宋_GB2312" w:cs="仿宋_GB2312"/>
          <w:color w:val="666666"/>
          <w:kern w:val="0"/>
          <w:sz w:val="32"/>
          <w:szCs w:val="32"/>
          <w14:ligatures w14:val="none"/>
        </w:rPr>
        <w:t>联系电话：</w:t>
      </w:r>
      <w:r>
        <w:rPr>
          <w:rFonts w:hint="eastAsia" w:ascii="仿宋_GB2312" w:hAnsi="仿宋_GB2312" w:eastAsia="仿宋_GB2312" w:cs="仿宋_GB2312"/>
          <w:color w:val="666666"/>
          <w:kern w:val="0"/>
          <w:sz w:val="32"/>
          <w:szCs w:val="32"/>
          <w:lang w:val="en-US" w:eastAsia="zh-CN"/>
          <w14:ligatures w14:val="none"/>
        </w:rPr>
        <w:t>19560966995</w:t>
      </w:r>
      <w:r>
        <w:rPr>
          <w:rFonts w:hint="eastAsia" w:ascii="仿宋_GB2312" w:hAnsi="仿宋_GB2312" w:eastAsia="仿宋_GB2312" w:cs="仿宋_GB2312"/>
          <w:color w:val="666666"/>
          <w:kern w:val="0"/>
          <w:sz w:val="32"/>
          <w:szCs w:val="32"/>
          <w14:ligatures w14:val="none"/>
        </w:rPr>
        <w:t>   联系人：</w:t>
      </w:r>
      <w:r>
        <w:rPr>
          <w:rFonts w:hint="eastAsia" w:ascii="仿宋_GB2312" w:hAnsi="仿宋_GB2312" w:eastAsia="仿宋_GB2312" w:cs="仿宋_GB2312"/>
          <w:color w:val="666666"/>
          <w:kern w:val="0"/>
          <w:sz w:val="32"/>
          <w:szCs w:val="32"/>
          <w:lang w:val="en-US" w:eastAsia="zh-CN"/>
          <w14:ligatures w14:val="none"/>
        </w:rPr>
        <w:t>刘洪顺</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666666"/>
          <w:kern w:val="0"/>
          <w:sz w:val="32"/>
          <w:szCs w:val="32"/>
          <w14:ligatures w14:val="none"/>
        </w:rPr>
        <w:t>邮寄地址：</w:t>
      </w:r>
      <w:r>
        <w:rPr>
          <w:rFonts w:hint="eastAsia" w:ascii="仿宋_GB2312" w:hAnsi="仿宋_GB2312" w:eastAsia="仿宋_GB2312" w:cs="仿宋_GB2312"/>
          <w:color w:val="666666"/>
          <w:kern w:val="0"/>
          <w:sz w:val="32"/>
          <w:szCs w:val="32"/>
          <w:lang w:eastAsia="zh-CN"/>
          <w14:ligatures w14:val="none"/>
        </w:rPr>
        <w:t>麒麟</w:t>
      </w:r>
      <w:r>
        <w:rPr>
          <w:rFonts w:hint="eastAsia" w:ascii="仿宋_GB2312" w:hAnsi="仿宋_GB2312" w:eastAsia="仿宋_GB2312" w:cs="仿宋_GB2312"/>
          <w:color w:val="666666"/>
          <w:kern w:val="0"/>
          <w:sz w:val="32"/>
          <w:szCs w:val="32"/>
          <w14:ligatures w14:val="none"/>
        </w:rPr>
        <w:t>镇人</w:t>
      </w:r>
      <w:bookmarkStart w:id="0" w:name="_GoBack"/>
      <w:bookmarkEnd w:id="0"/>
      <w:r>
        <w:rPr>
          <w:rFonts w:hint="eastAsia" w:ascii="仿宋_GB2312" w:hAnsi="仿宋_GB2312" w:eastAsia="仿宋_GB2312" w:cs="仿宋_GB2312"/>
          <w:color w:val="666666"/>
          <w:kern w:val="0"/>
          <w:sz w:val="32"/>
          <w:szCs w:val="32"/>
          <w14:ligatures w14:val="none"/>
        </w:rPr>
        <w:t>民政府</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000000"/>
          <w:kern w:val="0"/>
          <w:sz w:val="32"/>
          <w:szCs w:val="32"/>
          <w14:ligatures w14:val="none"/>
        </w:rPr>
      </w:pPr>
      <w:r>
        <w:rPr>
          <w:rFonts w:hint="eastAsia" w:ascii="仿宋_GB2312" w:hAnsi="仿宋_GB2312" w:eastAsia="仿宋_GB2312" w:cs="仿宋_GB2312"/>
          <w:color w:val="666666"/>
          <w:kern w:val="0"/>
          <w:sz w:val="32"/>
          <w:szCs w:val="32"/>
          <w14:ligatures w14:val="none"/>
        </w:rPr>
        <w:t>（邮件标题或信封正面请注明“巨野县</w:t>
      </w:r>
      <w:r>
        <w:rPr>
          <w:rFonts w:hint="eastAsia" w:ascii="仿宋_GB2312" w:hAnsi="仿宋_GB2312" w:eastAsia="仿宋_GB2312" w:cs="仿宋_GB2312"/>
          <w:color w:val="666666"/>
          <w:kern w:val="0"/>
          <w:sz w:val="32"/>
          <w:szCs w:val="32"/>
          <w:lang w:val="en-US" w:eastAsia="zh-CN"/>
          <w14:ligatures w14:val="none"/>
        </w:rPr>
        <w:t>麒麟</w:t>
      </w:r>
      <w:r>
        <w:rPr>
          <w:rFonts w:hint="eastAsia" w:ascii="仿宋_GB2312" w:hAnsi="仿宋_GB2312" w:eastAsia="仿宋_GB2312" w:cs="仿宋_GB2312"/>
          <w:color w:val="666666"/>
          <w:kern w:val="0"/>
          <w:sz w:val="32"/>
          <w:szCs w:val="32"/>
          <w14:ligatures w14:val="none"/>
        </w:rPr>
        <w:t>镇国土空间规划意见建议”字样）</w:t>
      </w:r>
    </w:p>
    <w:p>
      <w:pPr>
        <w:shd w:val="clear"/>
      </w:pPr>
    </w:p>
    <w:sectPr>
      <w:pgSz w:w="11906" w:h="16838"/>
      <w:pgMar w:top="215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YmZjOWQ0N2ZmYWU1YzQwYjBhNTg0ODgwODk1ZDZmNDQifQ=="/>
  </w:docVars>
  <w:rsids>
    <w:rsidRoot w:val="00E11916"/>
    <w:rsid w:val="000F13EA"/>
    <w:rsid w:val="004B29CB"/>
    <w:rsid w:val="00C219B2"/>
    <w:rsid w:val="00E11916"/>
    <w:rsid w:val="00E35461"/>
    <w:rsid w:val="00FE5BAC"/>
    <w:rsid w:val="33707BCD"/>
    <w:rsid w:val="3B387D21"/>
    <w:rsid w:val="72FC49FE"/>
    <w:rsid w:val="7A5A2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 w:type="paragraph" w:customStyle="1" w:styleId="5">
    <w:name w:val="h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center-inf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txt12"/>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325</Words>
  <Characters>368</Characters>
  <Lines>2</Lines>
  <Paragraphs>1</Paragraphs>
  <TotalTime>12</TotalTime>
  <ScaleCrop>false</ScaleCrop>
  <LinksUpToDate>false</LinksUpToDate>
  <CharactersWithSpaces>371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2024-06-04T03:20:00Z</dcterms:created>
  <dc:creator>HP3</dc:creator>
  <cp:lastModifiedBy>刘洪顺</cp:lastModifiedBy>
  <dcterms:modified xsi:type="dcterms:W3CDTF">2024-06-10T06:25:21Z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95B778046E4C4F608EB112EFFAC2A268_12</vt:lpwstr>
  </property>
</Properties>
</file>